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5E6413D4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4059931E" w14:textId="77777777" w:rsidR="00295CB5" w:rsidRPr="00CF2F8A" w:rsidRDefault="00295CB5" w:rsidP="00CF2F8A">
      <w:pPr>
        <w:pStyle w:val="a9"/>
        <w:spacing w:after="0"/>
        <w:jc w:val="both"/>
        <w:rPr>
          <w:lang w:val="ru-RU"/>
        </w:rPr>
      </w:pPr>
    </w:p>
    <w:p w14:paraId="423C8373" w14:textId="0A933D2D" w:rsidR="0026660B" w:rsidRDefault="009F3D2C" w:rsidP="00EB35B8">
      <w:pPr>
        <w:spacing w:after="0"/>
        <w:jc w:val="center"/>
      </w:pPr>
      <w:r w:rsidRPr="007D117D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EB35B8" w:rsidRPr="007D117D">
        <w:rPr>
          <w:rFonts w:ascii="Times New Roman" w:hAnsi="Times New Roman" w:cs="Times New Roman"/>
          <w:b/>
          <w:i/>
          <w:sz w:val="24"/>
          <w:szCs w:val="24"/>
        </w:rPr>
        <w:t>RAD260045742</w:t>
      </w:r>
      <w:r w:rsidRPr="007D117D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7D117D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B35B8" w:rsidRPr="007D117D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B35B8" w:rsidRPr="007D117D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7D117D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7D117D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7D117D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7D117D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EB35B8" w:rsidRPr="007D117D">
        <w:rPr>
          <w:rFonts w:ascii="Times New Roman" w:hAnsi="Times New Roman" w:cs="Times New Roman"/>
          <w:b/>
          <w:i/>
          <w:sz w:val="24"/>
          <w:szCs w:val="24"/>
        </w:rPr>
        <w:t>14</w:t>
      </w:r>
      <w:r w:rsidR="00E85FAA" w:rsidRPr="007D117D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EB35B8" w:rsidRPr="007D117D">
        <w:rPr>
          <w:rFonts w:ascii="Times New Roman" w:hAnsi="Times New Roman" w:cs="Times New Roman"/>
          <w:b/>
          <w:i/>
          <w:sz w:val="24"/>
          <w:szCs w:val="24"/>
        </w:rPr>
        <w:t>сентября</w:t>
      </w:r>
      <w:r w:rsidR="00E85FAA" w:rsidRPr="007D117D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EB35B8" w:rsidRPr="007D117D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7D117D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58058B78" w14:textId="2D6C154E" w:rsidR="00295CB5" w:rsidRDefault="00295CB5" w:rsidP="0067255E">
      <w:pPr>
        <w:pStyle w:val="a9"/>
        <w:spacing w:after="0"/>
        <w:jc w:val="both"/>
        <w:rPr>
          <w:lang w:val="ru-RU"/>
        </w:rPr>
      </w:pPr>
    </w:p>
    <w:p w14:paraId="267A2CE6" w14:textId="77777777" w:rsidR="00EB35B8" w:rsidRDefault="00EB35B8" w:rsidP="0067255E">
      <w:pPr>
        <w:pStyle w:val="a9"/>
        <w:spacing w:after="0"/>
        <w:jc w:val="both"/>
        <w:rPr>
          <w:lang w:val="ru-RU"/>
        </w:rPr>
      </w:pPr>
    </w:p>
    <w:p w14:paraId="71D230C9" w14:textId="60AEC502" w:rsidR="00D96BBF" w:rsidRPr="00295CB5" w:rsidRDefault="00D96BBF" w:rsidP="00295CB5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Москва, </w:t>
      </w:r>
      <w:r w:rsidR="002D1466" w:rsidRPr="00295CB5">
        <w:rPr>
          <w:rFonts w:ascii="Times New Roman" w:hAnsi="Times New Roman" w:cs="Times New Roman"/>
          <w:sz w:val="24"/>
          <w:szCs w:val="24"/>
        </w:rPr>
        <w:t>ул. Малая Ордынка, д. 15</w:t>
      </w:r>
      <w:r w:rsidRPr="00295CB5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295CB5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DA04FE" w:rsidRPr="00295CB5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295CB5" w:rsidRPr="00295CB5">
        <w:rPr>
          <w:rFonts w:ascii="Times New Roman" w:hAnsi="Times New Roman" w:cs="Times New Roman"/>
          <w:b/>
          <w:i/>
          <w:sz w:val="24"/>
          <w:szCs w:val="24"/>
        </w:rPr>
        <w:t>проволоки нихромовой</w:t>
      </w:r>
      <w:r w:rsidRPr="00295CB5">
        <w:rPr>
          <w:bCs/>
          <w:iCs/>
        </w:rPr>
        <w:t xml:space="preserve"> </w:t>
      </w:r>
      <w:r w:rsidR="00FC6048" w:rsidRPr="00295CB5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r w:rsidR="00C97D89" w:rsidRPr="00295CB5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295CB5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295CB5" w:rsidRPr="00295CB5">
        <w:rPr>
          <w:rFonts w:ascii="Times New Roman" w:hAnsi="Times New Roman" w:cs="Times New Roman"/>
          <w:sz w:val="24"/>
          <w:szCs w:val="24"/>
        </w:rPr>
        <w:t>,</w:t>
      </w:r>
      <w:r w:rsidR="00FC6048" w:rsidRPr="00295CB5">
        <w:rPr>
          <w:rFonts w:ascii="Times New Roman" w:hAnsi="Times New Roman" w:cs="Times New Roman"/>
          <w:sz w:val="24"/>
          <w:szCs w:val="24"/>
        </w:rPr>
        <w:t xml:space="preserve"> </w:t>
      </w:r>
      <w:r w:rsidRPr="00295CB5">
        <w:rPr>
          <w:rFonts w:ascii="Times New Roman" w:hAnsi="Times New Roman" w:cs="Times New Roman"/>
          <w:sz w:val="24"/>
          <w:szCs w:val="24"/>
        </w:rPr>
        <w:t>с лицом ее подавшим.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>Приглашение к участию</w:t>
      </w:r>
      <w:r w:rsidRPr="00E611D4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2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3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1005D3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</w:t>
      </w:r>
      <w:r w:rsidRPr="001005D3">
        <w:rPr>
          <w:rFonts w:ascii="Times New Roman" w:hAnsi="Times New Roman" w:cs="Times New Roman"/>
          <w:sz w:val="24"/>
          <w:szCs w:val="24"/>
        </w:rPr>
        <w:lastRenderedPageBreak/>
        <w:t>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</w:p>
    <w:p w14:paraId="0333E6E6" w14:textId="773C68F5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70990094"/>
      <w:r w:rsidRPr="00E611D4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5"/>
      <w:bookmarkEnd w:id="6"/>
      <w:r w:rsidR="00295CB5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7" w:name="_Ref168492785"/>
    </w:p>
    <w:p w14:paraId="18D38988" w14:textId="6393741D" w:rsidR="00FC6048" w:rsidRPr="00295CB5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Ref170990054"/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295C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начальной (максимальной) цене договора</w:t>
      </w:r>
      <w:r w:rsidR="00564D79" w:rsidRPr="00295CB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bookmarkEnd w:id="8"/>
    </w:p>
    <w:p w14:paraId="65718DFE" w14:textId="00295370" w:rsidR="0051645C" w:rsidRPr="005632E6" w:rsidRDefault="00EB35B8" w:rsidP="0051645C">
      <w:pPr>
        <w:pStyle w:val="Times12"/>
        <w:widowControl w:val="0"/>
        <w:rPr>
          <w:rFonts w:eastAsia="Calibri"/>
          <w:szCs w:val="24"/>
          <w:lang w:eastAsia="en-US"/>
        </w:rPr>
      </w:pPr>
      <w:r w:rsidRPr="00EB35B8">
        <w:rPr>
          <w:b/>
          <w:i/>
          <w:szCs w:val="24"/>
        </w:rPr>
        <w:t>69 540</w:t>
      </w:r>
      <w:r w:rsidRPr="00EB35B8">
        <w:rPr>
          <w:b/>
          <w:szCs w:val="24"/>
        </w:rPr>
        <w:t xml:space="preserve"> </w:t>
      </w:r>
      <w:r w:rsidR="00D7259C" w:rsidRPr="00EB35B8">
        <w:rPr>
          <w:szCs w:val="24"/>
        </w:rPr>
        <w:t>(</w:t>
      </w:r>
      <w:r w:rsidRPr="00EB35B8">
        <w:rPr>
          <w:szCs w:val="24"/>
        </w:rPr>
        <w:t xml:space="preserve">Шестьдесят девять </w:t>
      </w:r>
      <w:r w:rsidR="00D7259C" w:rsidRPr="00EB35B8">
        <w:rPr>
          <w:szCs w:val="24"/>
        </w:rPr>
        <w:t xml:space="preserve">тысяч </w:t>
      </w:r>
      <w:r w:rsidRPr="00EB35B8">
        <w:rPr>
          <w:szCs w:val="24"/>
        </w:rPr>
        <w:t>пятьсот сорок</w:t>
      </w:r>
      <w:r w:rsidR="00D7259C" w:rsidRPr="00EB35B8">
        <w:rPr>
          <w:szCs w:val="24"/>
        </w:rPr>
        <w:t xml:space="preserve">) рублей </w:t>
      </w:r>
      <w:r w:rsidRPr="00EB35B8">
        <w:rPr>
          <w:b/>
          <w:i/>
          <w:szCs w:val="24"/>
        </w:rPr>
        <w:t>00</w:t>
      </w:r>
      <w:r w:rsidRPr="00EB35B8">
        <w:rPr>
          <w:b/>
          <w:szCs w:val="24"/>
        </w:rPr>
        <w:t xml:space="preserve"> </w:t>
      </w:r>
      <w:r w:rsidR="00D7259C" w:rsidRPr="00EB35B8">
        <w:rPr>
          <w:szCs w:val="24"/>
        </w:rPr>
        <w:t>копеек РФ, с учетом НДС</w:t>
      </w:r>
      <w:r w:rsidR="0051645C" w:rsidRPr="00EB35B8">
        <w:rPr>
          <w:szCs w:val="24"/>
        </w:rPr>
        <w:t>.</w:t>
      </w:r>
    </w:p>
    <w:bookmarkEnd w:id="7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39C79A1C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166314630"/>
      <w:bookmarkStart w:id="10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13496C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13496C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7E3B11A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13496C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52AD2FB9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Цена договора, предлагаемая участником закупки, не может превышать начальную (максимальн</w:t>
      </w:r>
      <w:r w:rsidRPr="007D117D">
        <w:t xml:space="preserve">ую) цену договора, указанную в настоящем </w:t>
      </w:r>
      <w:r w:rsidR="002B4017" w:rsidRPr="007D117D">
        <w:rPr>
          <w:lang w:val="ru-RU"/>
        </w:rPr>
        <w:t>Приглашении</w:t>
      </w:r>
      <w:r w:rsidRPr="007D117D">
        <w:t xml:space="preserve"> о проведении </w:t>
      </w:r>
      <w:r w:rsidR="00E329E9" w:rsidRPr="007D117D">
        <w:t>закупки</w:t>
      </w:r>
      <w:r w:rsidR="0051645C" w:rsidRPr="007D117D">
        <w:rPr>
          <w:lang w:val="ru-RU"/>
        </w:rPr>
        <w:t xml:space="preserve"> (п. </w:t>
      </w:r>
      <w:r w:rsidR="0051645C" w:rsidRPr="007D117D">
        <w:rPr>
          <w:lang w:val="ru-RU"/>
        </w:rPr>
        <w:fldChar w:fldCharType="begin"/>
      </w:r>
      <w:r w:rsidR="0051645C" w:rsidRPr="007D117D">
        <w:rPr>
          <w:lang w:val="ru-RU"/>
        </w:rPr>
        <w:instrText xml:space="preserve"> REF _Ref170990054 \r \h  \* MERGEFORMAT </w:instrText>
      </w:r>
      <w:r w:rsidR="0051645C" w:rsidRPr="007D117D">
        <w:rPr>
          <w:lang w:val="ru-RU"/>
        </w:rPr>
      </w:r>
      <w:r w:rsidR="0051645C" w:rsidRPr="007D117D">
        <w:rPr>
          <w:lang w:val="ru-RU"/>
        </w:rPr>
        <w:fldChar w:fldCharType="separate"/>
      </w:r>
      <w:r w:rsidR="0013496C">
        <w:rPr>
          <w:lang w:val="ru-RU"/>
        </w:rPr>
        <w:t>6</w:t>
      </w:r>
      <w:r w:rsidR="0051645C" w:rsidRPr="007D117D">
        <w:rPr>
          <w:lang w:val="ru-RU"/>
        </w:rPr>
        <w:fldChar w:fldCharType="end"/>
      </w:r>
      <w:r w:rsidR="0051645C" w:rsidRPr="007D117D">
        <w:rPr>
          <w:lang w:val="ru-RU"/>
        </w:rPr>
        <w:t>)</w:t>
      </w:r>
      <w:bookmarkEnd w:id="9"/>
      <w:r w:rsidRPr="007D117D">
        <w:t>.</w:t>
      </w:r>
      <w:bookmarkEnd w:id="10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2F72B0DC" w:rsidR="005E2444" w:rsidRPr="007D117D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</w:t>
      </w:r>
      <w:r w:rsidRPr="007D117D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подачи </w:t>
      </w:r>
      <w:r w:rsidR="006111ED" w:rsidRPr="007D11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7D117D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7D117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EB35B8" w:rsidRPr="007D11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14 сентября 2026</w:t>
      </w:r>
      <w:r w:rsidR="005E2444" w:rsidRPr="007D11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4F0A5671" w:rsidR="005E2444" w:rsidRPr="007D117D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Ref5788987"/>
      <w:r w:rsidRPr="007D117D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7D117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EB35B8" w:rsidRPr="007D11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18 сентября 2026</w:t>
      </w:r>
      <w:r w:rsidRPr="007D11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1"/>
    </w:p>
    <w:p w14:paraId="0F4386F4" w14:textId="476ECA05" w:rsidR="00291C31" w:rsidRPr="007D117D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117D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7D117D">
        <w:rPr>
          <w:rFonts w:ascii="Times New Roman" w:hAnsi="Times New Roman" w:cs="Times New Roman"/>
          <w:sz w:val="24"/>
          <w:szCs w:val="24"/>
        </w:rPr>
        <w:t xml:space="preserve"> </w:t>
      </w:r>
      <w:r w:rsidR="00EB35B8" w:rsidRPr="007D11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="007D117D" w:rsidRPr="007D11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</w:t>
      </w:r>
      <w:r w:rsidR="00EB35B8" w:rsidRPr="007D11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сентября 2026</w:t>
      </w:r>
      <w:r w:rsidRPr="007D117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Заявки на ЭТП могут быть поданы до наступления времени и даты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2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3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203EBEE3" w:rsidR="00564D79" w:rsidRPr="00EB35B8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5B8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EB35B8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EB35B8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EB35B8">
        <w:rPr>
          <w:rFonts w:ascii="Times New Roman" w:hAnsi="Times New Roman" w:cs="Times New Roman"/>
          <w:sz w:val="24"/>
          <w:szCs w:val="24"/>
        </w:rPr>
        <w:t>:</w:t>
      </w:r>
      <w:r w:rsidRPr="00EB35B8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B35B8">
        <w:rPr>
          <w:rFonts w:ascii="Times New Roman" w:hAnsi="Times New Roman" w:cs="Times New Roman"/>
          <w:b/>
          <w:i/>
          <w:sz w:val="24"/>
          <w:szCs w:val="24"/>
        </w:rPr>
        <w:t>Кудрявцев</w:t>
      </w:r>
      <w:r w:rsidR="009F7AD3" w:rsidRPr="00EB35B8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EB35B8">
        <w:rPr>
          <w:rFonts w:ascii="Times New Roman" w:hAnsi="Times New Roman" w:cs="Times New Roman"/>
          <w:b/>
          <w:i/>
          <w:sz w:val="24"/>
          <w:szCs w:val="24"/>
        </w:rPr>
        <w:t xml:space="preserve"> Татьян</w:t>
      </w:r>
      <w:r w:rsidR="009F7AD3" w:rsidRPr="00EB35B8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EB35B8">
        <w:rPr>
          <w:rFonts w:ascii="Times New Roman" w:hAnsi="Times New Roman" w:cs="Times New Roman"/>
          <w:b/>
          <w:i/>
          <w:sz w:val="24"/>
          <w:szCs w:val="24"/>
        </w:rPr>
        <w:t xml:space="preserve"> Владимировн</w:t>
      </w:r>
      <w:r w:rsidR="009F7AD3" w:rsidRPr="00EB35B8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EB35B8">
        <w:rPr>
          <w:rFonts w:ascii="Times New Roman" w:hAnsi="Times New Roman" w:cs="Times New Roman"/>
          <w:b/>
          <w:bCs/>
          <w:iCs/>
          <w:sz w:val="24"/>
          <w:szCs w:val="24"/>
        </w:rPr>
        <w:t>,</w:t>
      </w:r>
      <w:r w:rsidR="00FC6048" w:rsidRPr="00EB35B8">
        <w:rPr>
          <w:rFonts w:ascii="Times New Roman" w:hAnsi="Times New Roman" w:cs="Times New Roman"/>
          <w:bCs/>
          <w:iCs/>
          <w:sz w:val="24"/>
          <w:szCs w:val="24"/>
        </w:rPr>
        <w:t xml:space="preserve"> контактный телефон:</w:t>
      </w:r>
      <w:r w:rsidR="00FC6048" w:rsidRPr="00EB35B8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B35B8">
        <w:rPr>
          <w:rFonts w:ascii="Times New Roman" w:hAnsi="Times New Roman" w:cs="Times New Roman"/>
          <w:b/>
          <w:bCs/>
          <w:i/>
          <w:iCs/>
          <w:sz w:val="24"/>
          <w:szCs w:val="24"/>
        </w:rPr>
        <w:t>(4812) 42-98-56</w:t>
      </w:r>
      <w:r w:rsidR="00FC6048" w:rsidRPr="00EB35B8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FC6048" w:rsidRPr="00EB35B8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 w:rsidR="00FC6048" w:rsidRPr="00EB35B8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3" w:history="1">
        <w:r w:rsidR="00FC6048" w:rsidRPr="00EB35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Kudryavtseva</w:t>
        </w:r>
        <w:r w:rsidR="00FC6048" w:rsidRPr="00EB35B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C6048" w:rsidRPr="00EB35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TV</w:t>
        </w:r>
        <w:r w:rsidR="00FC6048" w:rsidRPr="00EB35B8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FC6048" w:rsidRPr="00EB35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mrsk</w:t>
        </w:r>
        <w:r w:rsidR="00FC6048" w:rsidRPr="00EB35B8">
          <w:rPr>
            <w:rStyle w:val="a3"/>
            <w:rFonts w:ascii="Times New Roman" w:hAnsi="Times New Roman" w:cs="Times New Roman"/>
            <w:sz w:val="24"/>
            <w:szCs w:val="24"/>
          </w:rPr>
          <w:t>-1.</w:t>
        </w:r>
        <w:r w:rsidR="00FC6048" w:rsidRPr="00EB35B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FC6048" w:rsidRPr="00EB35B8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</w:p>
    <w:p w14:paraId="23F955A9" w14:textId="40D92947" w:rsidR="00564D79" w:rsidRPr="00EB35B8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B35B8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способом заключения Договора на торгах, публичным конкурсом и не </w:t>
      </w:r>
      <w:r w:rsidRPr="00EB35B8">
        <w:rPr>
          <w:rFonts w:ascii="Times New Roman" w:hAnsi="Times New Roman" w:cs="Times New Roman"/>
          <w:sz w:val="24"/>
          <w:szCs w:val="24"/>
        </w:rPr>
        <w:t>несет для Заказчика никаких правовых последствий.</w:t>
      </w:r>
    </w:p>
    <w:p w14:paraId="075C003F" w14:textId="2B27AEA1" w:rsidR="00D9120B" w:rsidRPr="00EB35B8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4" w:name="_Ref189123498"/>
      <w:bookmarkStart w:id="15" w:name="_Toc189143410"/>
      <w:bookmarkStart w:id="16" w:name="_Ref442188287"/>
      <w:bookmarkStart w:id="17" w:name="_Toc442195793"/>
      <w:bookmarkStart w:id="18" w:name="_Toc442251835"/>
      <w:bookmarkStart w:id="19" w:name="_Toc442258784"/>
      <w:bookmarkStart w:id="20" w:name="_Toc442259024"/>
      <w:bookmarkStart w:id="21" w:name="_Toc442265335"/>
      <w:bookmarkStart w:id="22" w:name="_Toc447292569"/>
      <w:bookmarkStart w:id="23" w:name="_Toc461809013"/>
      <w:bookmarkStart w:id="24" w:name="_Toc463514431"/>
      <w:bookmarkStart w:id="25" w:name="_Toc466908551"/>
      <w:bookmarkStart w:id="26" w:name="_Toc468196490"/>
      <w:bookmarkStart w:id="27" w:name="_Toc468446570"/>
      <w:bookmarkStart w:id="28" w:name="_Toc468446764"/>
      <w:bookmarkStart w:id="29" w:name="_Toc469479620"/>
      <w:bookmarkStart w:id="30" w:name="_Toc471986569"/>
      <w:bookmarkStart w:id="31" w:name="_Toc498509203"/>
      <w:bookmarkStart w:id="32" w:name="_Toc3392766"/>
      <w:r w:rsidRPr="00EB35B8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4"/>
      <w:bookmarkEnd w:id="15"/>
      <w:r w:rsidR="00490699" w:rsidRPr="00EB35B8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EB35B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B35B8">
        <w:rPr>
          <w:rFonts w:ascii="Times New Roman" w:hAnsi="Times New Roman"/>
          <w:sz w:val="24"/>
          <w:szCs w:val="24"/>
        </w:rPr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EB35B8">
        <w:rPr>
          <w:rFonts w:ascii="Times New Roman" w:hAnsi="Times New Roman"/>
          <w:sz w:val="24"/>
          <w:szCs w:val="24"/>
        </w:rPr>
        <w:t>№</w:t>
      </w:r>
      <w:r w:rsidRPr="00EB35B8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EB35B8">
        <w:rPr>
          <w:rFonts w:ascii="Times New Roman" w:hAnsi="Times New Roman"/>
          <w:sz w:val="24"/>
          <w:szCs w:val="24"/>
        </w:rPr>
        <w:t>№</w:t>
      </w:r>
      <w:r w:rsidRPr="00EB35B8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EB35B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B35B8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EB35B8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B35B8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2B4778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2B4778">
        <w:rPr>
          <w:snapToGrid w:val="0"/>
        </w:rPr>
        <w:t>Участие в закупке коллективных участников (группы лиц)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2B4778">
        <w:t>.</w:t>
      </w:r>
    </w:p>
    <w:p w14:paraId="65ADFBC4" w14:textId="4B5780B6" w:rsidR="00232CA7" w:rsidRPr="00EB35B8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2B4778">
        <w:rPr>
          <w:rFonts w:eastAsia="Calibri"/>
          <w:bCs/>
          <w:kern w:val="28"/>
          <w:sz w:val="24"/>
          <w:lang w:eastAsia="en-US"/>
        </w:rPr>
        <w:t>В закупке могут участвовать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</w:t>
      </w:r>
      <w:r w:rsidRPr="00EB35B8">
        <w:rPr>
          <w:rFonts w:eastAsia="Calibri"/>
          <w:bCs/>
          <w:kern w:val="28"/>
          <w:sz w:val="24"/>
          <w:lang w:eastAsia="en-US"/>
        </w:rPr>
        <w:t>работы, услуги</w:t>
      </w:r>
      <w:r w:rsidR="00F61853" w:rsidRPr="00EB35B8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65ED0C63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EB35B8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EB35B8">
        <w:rPr>
          <w:rFonts w:eastAsia="Calibri"/>
          <w:bCs/>
          <w:kern w:val="28"/>
          <w:sz w:val="24"/>
          <w:lang w:eastAsia="en-US"/>
        </w:rPr>
        <w:fldChar w:fldCharType="begin"/>
      </w:r>
      <w:r w:rsidRPr="00EB35B8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EB35B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EB35B8">
        <w:rPr>
          <w:rFonts w:eastAsia="Calibri"/>
          <w:bCs/>
          <w:kern w:val="28"/>
          <w:sz w:val="24"/>
          <w:lang w:eastAsia="en-US"/>
        </w:rPr>
      </w:r>
      <w:r w:rsidRPr="00EB35B8">
        <w:rPr>
          <w:rFonts w:eastAsia="Calibri"/>
          <w:bCs/>
          <w:kern w:val="28"/>
          <w:sz w:val="24"/>
          <w:lang w:eastAsia="en-US"/>
        </w:rPr>
        <w:fldChar w:fldCharType="separate"/>
      </w:r>
      <w:r w:rsidR="0013496C">
        <w:rPr>
          <w:rFonts w:eastAsia="Calibri"/>
          <w:bCs/>
          <w:kern w:val="28"/>
          <w:sz w:val="24"/>
          <w:lang w:eastAsia="en-US"/>
        </w:rPr>
        <w:t>а)</w:t>
      </w:r>
      <w:r w:rsidRPr="00EB35B8">
        <w:rPr>
          <w:rFonts w:eastAsia="Calibri"/>
          <w:bCs/>
          <w:kern w:val="28"/>
          <w:sz w:val="24"/>
          <w:lang w:eastAsia="en-US"/>
        </w:rPr>
        <w:fldChar w:fldCharType="end"/>
      </w:r>
      <w:r w:rsidRPr="00EB35B8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EB35B8">
        <w:rPr>
          <w:rFonts w:eastAsia="Calibri"/>
          <w:bCs/>
          <w:kern w:val="28"/>
          <w:sz w:val="24"/>
          <w:lang w:eastAsia="en-US"/>
        </w:rPr>
        <w:t>–</w:t>
      </w:r>
      <w:r w:rsidRPr="00EB35B8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EB35B8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EB35B8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EB35B8">
        <w:rPr>
          <w:rFonts w:eastAsia="Calibri"/>
          <w:bCs/>
          <w:kern w:val="28"/>
          <w:sz w:val="24"/>
          <w:lang w:eastAsia="en-US"/>
        </w:rPr>
      </w:r>
      <w:r w:rsidR="00DB0077" w:rsidRPr="00EB35B8">
        <w:rPr>
          <w:rFonts w:eastAsia="Calibri"/>
          <w:bCs/>
          <w:kern w:val="28"/>
          <w:sz w:val="24"/>
          <w:lang w:eastAsia="en-US"/>
        </w:rPr>
        <w:fldChar w:fldCharType="separate"/>
      </w:r>
      <w:r w:rsidR="0013496C">
        <w:rPr>
          <w:rFonts w:eastAsia="Calibri"/>
          <w:bCs/>
          <w:kern w:val="28"/>
          <w:sz w:val="24"/>
          <w:lang w:eastAsia="en-US"/>
        </w:rPr>
        <w:t>г)</w:t>
      </w:r>
      <w:r w:rsidR="00DB0077" w:rsidRPr="00EB35B8">
        <w:rPr>
          <w:rFonts w:eastAsia="Calibri"/>
          <w:bCs/>
          <w:kern w:val="28"/>
          <w:sz w:val="24"/>
          <w:lang w:eastAsia="en-US"/>
        </w:rPr>
        <w:fldChar w:fldCharType="end"/>
      </w:r>
      <w:r w:rsidRPr="00EB35B8">
        <w:rPr>
          <w:rFonts w:eastAsia="Calibri"/>
          <w:bCs/>
          <w:kern w:val="28"/>
          <w:sz w:val="24"/>
          <w:lang w:eastAsia="en-US"/>
        </w:rPr>
        <w:t xml:space="preserve"> пункта </w:t>
      </w:r>
      <w:r w:rsidRPr="00EB35B8">
        <w:rPr>
          <w:rFonts w:eastAsia="Calibri"/>
          <w:bCs/>
          <w:kern w:val="28"/>
          <w:sz w:val="24"/>
          <w:lang w:eastAsia="en-US"/>
        </w:rPr>
        <w:fldChar w:fldCharType="begin"/>
      </w:r>
      <w:r w:rsidRPr="00EB35B8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EB35B8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EB35B8">
        <w:rPr>
          <w:rFonts w:eastAsia="Calibri"/>
          <w:bCs/>
          <w:kern w:val="28"/>
          <w:sz w:val="24"/>
          <w:lang w:eastAsia="en-US"/>
        </w:rPr>
      </w:r>
      <w:r w:rsidRPr="00EB35B8">
        <w:rPr>
          <w:rFonts w:eastAsia="Calibri"/>
          <w:bCs/>
          <w:kern w:val="28"/>
          <w:sz w:val="24"/>
          <w:lang w:eastAsia="en-US"/>
        </w:rPr>
        <w:fldChar w:fldCharType="separate"/>
      </w:r>
      <w:r w:rsidR="0013496C">
        <w:rPr>
          <w:rFonts w:eastAsia="Calibri"/>
          <w:bCs/>
          <w:kern w:val="28"/>
          <w:sz w:val="24"/>
          <w:lang w:eastAsia="en-US"/>
        </w:rPr>
        <w:t>3</w:t>
      </w:r>
      <w:r w:rsidRPr="00EB35B8">
        <w:rPr>
          <w:rFonts w:eastAsia="Calibri"/>
          <w:bCs/>
          <w:kern w:val="28"/>
          <w:sz w:val="24"/>
          <w:lang w:eastAsia="en-US"/>
        </w:rPr>
        <w:fldChar w:fldCharType="end"/>
      </w:r>
      <w:r w:rsidRPr="00EB35B8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3" w:name="_Ref461791423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3"/>
    </w:p>
    <w:p w14:paraId="4DD3B818" w14:textId="40788FF8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lastRenderedPageBreak/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13496C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13496C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BD433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BD433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4B4D4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EB35B8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EB35B8">
        <w:rPr>
          <w:sz w:val="24"/>
        </w:rPr>
        <w:t>Приложения:</w:t>
      </w:r>
    </w:p>
    <w:p w14:paraId="7B64C86B" w14:textId="48B5CB77" w:rsidR="00982E08" w:rsidRPr="00EB35B8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EB35B8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EB35B8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EB35B8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B35B8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№4 – </w:t>
      </w:r>
      <w:r w:rsidR="00FC6048" w:rsidRPr="00EB35B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710E5CDD" w14:textId="7A852C39" w:rsidR="00564D79" w:rsidRPr="002439BA" w:rsidRDefault="00564D79" w:rsidP="007D117D">
      <w:pPr>
        <w:pStyle w:val="af2"/>
        <w:tabs>
          <w:tab w:val="clear" w:pos="1134"/>
        </w:tabs>
        <w:spacing w:before="120" w:line="276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1180"/>
        <w:gridCol w:w="1590"/>
        <w:gridCol w:w="1931"/>
        <w:gridCol w:w="695"/>
        <w:gridCol w:w="1538"/>
        <w:gridCol w:w="1604"/>
        <w:gridCol w:w="1450"/>
        <w:gridCol w:w="2223"/>
        <w:gridCol w:w="2044"/>
      </w:tblGrid>
      <w:tr w:rsidR="003A71C0" w:rsidRPr="003A71C0" w14:paraId="53D8DFDA" w14:textId="77777777" w:rsidTr="007D117D">
        <w:trPr>
          <w:trHeight w:val="20"/>
        </w:trPr>
        <w:tc>
          <w:tcPr>
            <w:tcW w:w="0" w:type="auto"/>
            <w:shd w:val="clear" w:color="000000" w:fill="BFBFBF"/>
            <w:vAlign w:val="center"/>
            <w:hideMark/>
          </w:tcPr>
          <w:p w14:paraId="3A5E6896" w14:textId="77777777" w:rsidR="003A71C0" w:rsidRPr="008B19F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19F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0" w:type="auto"/>
            <w:gridSpan w:val="9"/>
            <w:shd w:val="clear" w:color="000000" w:fill="BFBFBF"/>
            <w:hideMark/>
          </w:tcPr>
          <w:p w14:paraId="52DF1942" w14:textId="77777777" w:rsidR="003A71C0" w:rsidRPr="008B19F0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B19F0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EB35B8" w:rsidRPr="003A71C0" w14:paraId="2D1CE489" w14:textId="77777777" w:rsidTr="008B19F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2109718" w14:textId="77777777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905" w:type="dxa"/>
            <w:gridSpan w:val="7"/>
            <w:shd w:val="clear" w:color="auto" w:fill="auto"/>
            <w:vAlign w:val="center"/>
            <w:hideMark/>
          </w:tcPr>
          <w:p w14:paraId="118158F3" w14:textId="77777777" w:rsidR="00EB35B8" w:rsidRPr="008B19F0" w:rsidRDefault="00EB35B8" w:rsidP="00EB3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4349" w:type="dxa"/>
            <w:gridSpan w:val="2"/>
            <w:shd w:val="clear" w:color="auto" w:fill="auto"/>
            <w:vAlign w:val="center"/>
            <w:hideMark/>
          </w:tcPr>
          <w:p w14:paraId="2A3E24F7" w14:textId="3CFEE01B" w:rsidR="00EB35B8" w:rsidRPr="008B19F0" w:rsidRDefault="007D117D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203B</w:t>
            </w:r>
          </w:p>
        </w:tc>
      </w:tr>
      <w:tr w:rsidR="00EB35B8" w:rsidRPr="003A71C0" w14:paraId="4414E2B0" w14:textId="77777777" w:rsidTr="008B19F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8781637" w14:textId="77777777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905" w:type="dxa"/>
            <w:gridSpan w:val="7"/>
            <w:shd w:val="clear" w:color="auto" w:fill="auto"/>
            <w:vAlign w:val="center"/>
            <w:hideMark/>
          </w:tcPr>
          <w:p w14:paraId="41F90988" w14:textId="77777777" w:rsidR="00EB35B8" w:rsidRPr="008B19F0" w:rsidRDefault="00EB35B8" w:rsidP="00EB3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4349" w:type="dxa"/>
            <w:gridSpan w:val="2"/>
            <w:shd w:val="clear" w:color="auto" w:fill="auto"/>
            <w:vAlign w:val="center"/>
            <w:hideMark/>
          </w:tcPr>
          <w:p w14:paraId="09EF802D" w14:textId="40083A9D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Метизы</w:t>
            </w:r>
          </w:p>
        </w:tc>
      </w:tr>
      <w:tr w:rsidR="00EB35B8" w:rsidRPr="003A71C0" w14:paraId="53B2904B" w14:textId="77777777" w:rsidTr="008B19F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0495772" w14:textId="77777777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905" w:type="dxa"/>
            <w:gridSpan w:val="7"/>
            <w:shd w:val="clear" w:color="auto" w:fill="auto"/>
            <w:vAlign w:val="center"/>
            <w:hideMark/>
          </w:tcPr>
          <w:p w14:paraId="48ACA4A1" w14:textId="77777777" w:rsidR="00EB35B8" w:rsidRPr="008B19F0" w:rsidRDefault="00EB35B8" w:rsidP="00EB3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4349" w:type="dxa"/>
            <w:gridSpan w:val="2"/>
            <w:shd w:val="clear" w:color="auto" w:fill="auto"/>
            <w:vAlign w:val="center"/>
            <w:hideMark/>
          </w:tcPr>
          <w:p w14:paraId="223483D7" w14:textId="53B64B1B" w:rsidR="00EB35B8" w:rsidRPr="008B19F0" w:rsidRDefault="007D117D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Поставка проволоки нихромовой</w:t>
            </w:r>
          </w:p>
        </w:tc>
      </w:tr>
      <w:tr w:rsidR="00EB35B8" w:rsidRPr="003A71C0" w14:paraId="19B4D1E0" w14:textId="77777777" w:rsidTr="008B19F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04566823" w14:textId="77777777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9905" w:type="dxa"/>
            <w:gridSpan w:val="7"/>
            <w:shd w:val="clear" w:color="auto" w:fill="auto"/>
            <w:vAlign w:val="center"/>
            <w:hideMark/>
          </w:tcPr>
          <w:p w14:paraId="01E5C6DC" w14:textId="77777777" w:rsidR="00EB35B8" w:rsidRPr="008B19F0" w:rsidRDefault="00EB35B8" w:rsidP="00EB3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4349" w:type="dxa"/>
            <w:gridSpan w:val="2"/>
            <w:shd w:val="clear" w:color="auto" w:fill="auto"/>
            <w:vAlign w:val="center"/>
            <w:hideMark/>
          </w:tcPr>
          <w:p w14:paraId="670A859D" w14:textId="712E280D" w:rsidR="00EB35B8" w:rsidRPr="008B19F0" w:rsidRDefault="007D117D" w:rsidP="007D117D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B19F0">
              <w:rPr>
                <w:rFonts w:ascii="Times New Roman" w:hAnsi="Times New Roman" w:cs="Times New Roman"/>
              </w:rPr>
              <w:t>24.34.13.190</w:t>
            </w:r>
          </w:p>
        </w:tc>
      </w:tr>
      <w:tr w:rsidR="00EB35B8" w:rsidRPr="003A71C0" w14:paraId="7F360F88" w14:textId="77777777" w:rsidTr="008B19F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8E42FD4" w14:textId="77777777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9905" w:type="dxa"/>
            <w:gridSpan w:val="7"/>
            <w:shd w:val="clear" w:color="auto" w:fill="auto"/>
            <w:vAlign w:val="center"/>
            <w:hideMark/>
          </w:tcPr>
          <w:p w14:paraId="750BAD5B" w14:textId="77777777" w:rsidR="00EB35B8" w:rsidRPr="008B19F0" w:rsidRDefault="00EB35B8" w:rsidP="00EB3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4349" w:type="dxa"/>
            <w:gridSpan w:val="2"/>
            <w:shd w:val="clear" w:color="auto" w:fill="auto"/>
            <w:vAlign w:val="center"/>
            <w:hideMark/>
          </w:tcPr>
          <w:p w14:paraId="5C0677FD" w14:textId="4613659E" w:rsidR="00EB35B8" w:rsidRPr="008B19F0" w:rsidRDefault="007D117D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B19F0">
              <w:rPr>
                <w:rFonts w:ascii="Times New Roman" w:hAnsi="Times New Roman" w:cs="Times New Roman"/>
              </w:rPr>
              <w:t>Проволока холоднотянутая прочая из прочей легированной стали</w:t>
            </w:r>
          </w:p>
        </w:tc>
      </w:tr>
      <w:tr w:rsidR="00EB35B8" w:rsidRPr="003A71C0" w14:paraId="1631CFE3" w14:textId="77777777" w:rsidTr="008B19F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57FEC074" w14:textId="77777777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9905" w:type="dxa"/>
            <w:gridSpan w:val="7"/>
            <w:shd w:val="clear" w:color="auto" w:fill="auto"/>
            <w:vAlign w:val="center"/>
            <w:hideMark/>
          </w:tcPr>
          <w:p w14:paraId="6329F948" w14:textId="472F14D9" w:rsidR="00EB35B8" w:rsidRPr="008B19F0" w:rsidRDefault="00EB35B8" w:rsidP="00EB3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4349" w:type="dxa"/>
            <w:gridSpan w:val="2"/>
            <w:shd w:val="clear" w:color="auto" w:fill="auto"/>
            <w:vAlign w:val="center"/>
            <w:hideMark/>
          </w:tcPr>
          <w:p w14:paraId="5C4D2282" w14:textId="13C66044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B19F0">
              <w:rPr>
                <w:rFonts w:ascii="Times New Roman" w:hAnsi="Times New Roman" w:cs="Times New Roman"/>
              </w:rPr>
              <w:t>да</w:t>
            </w:r>
          </w:p>
        </w:tc>
      </w:tr>
      <w:tr w:rsidR="00EB35B8" w:rsidRPr="003A71C0" w14:paraId="16248E33" w14:textId="77777777" w:rsidTr="008B19F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000F835" w14:textId="77777777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9905" w:type="dxa"/>
            <w:gridSpan w:val="7"/>
            <w:shd w:val="clear" w:color="auto" w:fill="auto"/>
            <w:vAlign w:val="center"/>
            <w:hideMark/>
          </w:tcPr>
          <w:p w14:paraId="103EBA56" w14:textId="40E57E15" w:rsidR="00EB35B8" w:rsidRPr="008B19F0" w:rsidRDefault="00EB35B8" w:rsidP="00EB3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Место поставки товара</w:t>
            </w:r>
          </w:p>
        </w:tc>
        <w:tc>
          <w:tcPr>
            <w:tcW w:w="4349" w:type="dxa"/>
            <w:gridSpan w:val="2"/>
            <w:shd w:val="clear" w:color="auto" w:fill="auto"/>
            <w:vAlign w:val="center"/>
            <w:hideMark/>
          </w:tcPr>
          <w:p w14:paraId="3C67D9E9" w14:textId="77777777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 xml:space="preserve">DDP (ИНКОТЕРМС-2020) по адресу: </w:t>
            </w:r>
          </w:p>
          <w:p w14:paraId="517F27BE" w14:textId="771F84E0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214020, г. Смоленск, ул. Попова, 7</w:t>
            </w:r>
          </w:p>
        </w:tc>
      </w:tr>
      <w:tr w:rsidR="00EB35B8" w:rsidRPr="003A71C0" w14:paraId="69DA6190" w14:textId="77777777" w:rsidTr="008B19F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136FFCC4" w14:textId="77777777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9905" w:type="dxa"/>
            <w:gridSpan w:val="7"/>
            <w:shd w:val="clear" w:color="auto" w:fill="auto"/>
            <w:vAlign w:val="center"/>
            <w:hideMark/>
          </w:tcPr>
          <w:p w14:paraId="4A40B48F" w14:textId="3F22B489" w:rsidR="00EB35B8" w:rsidRPr="008B19F0" w:rsidRDefault="00EB35B8" w:rsidP="00EB3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Срок поставки товара</w:t>
            </w:r>
          </w:p>
        </w:tc>
        <w:tc>
          <w:tcPr>
            <w:tcW w:w="4349" w:type="dxa"/>
            <w:gridSpan w:val="2"/>
            <w:shd w:val="clear" w:color="auto" w:fill="auto"/>
            <w:vAlign w:val="center"/>
            <w:hideMark/>
          </w:tcPr>
          <w:p w14:paraId="2F5BA51F" w14:textId="0F397F49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В течение 30 календарных дней с момента заключения Договора</w:t>
            </w:r>
          </w:p>
        </w:tc>
      </w:tr>
      <w:tr w:rsidR="00EB35B8" w:rsidRPr="003A71C0" w14:paraId="6923F435" w14:textId="77777777" w:rsidTr="008B19F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9DDC034" w14:textId="77777777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9905" w:type="dxa"/>
            <w:gridSpan w:val="7"/>
            <w:shd w:val="clear" w:color="auto" w:fill="auto"/>
            <w:vAlign w:val="center"/>
            <w:hideMark/>
          </w:tcPr>
          <w:p w14:paraId="4B238480" w14:textId="77777777" w:rsidR="00EB35B8" w:rsidRPr="008B19F0" w:rsidRDefault="00EB35B8" w:rsidP="00EB3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Форма, условия и порядок оплаты</w:t>
            </w:r>
            <w:bookmarkStart w:id="34" w:name="_GoBack"/>
            <w:bookmarkEnd w:id="34"/>
          </w:p>
        </w:tc>
        <w:tc>
          <w:tcPr>
            <w:tcW w:w="4349" w:type="dxa"/>
            <w:gridSpan w:val="2"/>
            <w:shd w:val="clear" w:color="auto" w:fill="auto"/>
            <w:vAlign w:val="center"/>
          </w:tcPr>
          <w:p w14:paraId="2C9EF4D9" w14:textId="2BD4DB61" w:rsidR="00EB35B8" w:rsidRPr="008B19F0" w:rsidRDefault="00EB35B8" w:rsidP="00EB35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3A71C0" w:rsidRPr="003A71C0" w14:paraId="400B52E7" w14:textId="77777777" w:rsidTr="008B19F0">
        <w:trPr>
          <w:trHeight w:val="20"/>
        </w:trPr>
        <w:tc>
          <w:tcPr>
            <w:tcW w:w="0" w:type="auto"/>
            <w:shd w:val="clear" w:color="000000" w:fill="BFBFBF"/>
            <w:vAlign w:val="center"/>
            <w:hideMark/>
          </w:tcPr>
          <w:p w14:paraId="235C8B1E" w14:textId="77777777" w:rsidR="003A71C0" w:rsidRPr="008B19F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19F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9905" w:type="dxa"/>
            <w:gridSpan w:val="7"/>
            <w:shd w:val="clear" w:color="000000" w:fill="BFBFBF"/>
            <w:hideMark/>
          </w:tcPr>
          <w:p w14:paraId="3051CD06" w14:textId="77777777" w:rsidR="003A71C0" w:rsidRPr="008B19F0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B19F0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4349" w:type="dxa"/>
            <w:gridSpan w:val="2"/>
            <w:shd w:val="clear" w:color="000000" w:fill="BFBFBF"/>
            <w:hideMark/>
          </w:tcPr>
          <w:p w14:paraId="4D3331D3" w14:textId="77777777" w:rsidR="003A71C0" w:rsidRPr="008B19F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19F0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7D117D" w:rsidRPr="003A71C0" w14:paraId="3401C823" w14:textId="77777777" w:rsidTr="008B19F0">
        <w:trPr>
          <w:trHeight w:val="20"/>
        </w:trPr>
        <w:tc>
          <w:tcPr>
            <w:tcW w:w="0" w:type="auto"/>
            <w:shd w:val="clear" w:color="000000" w:fill="D9D9D9"/>
            <w:vAlign w:val="center"/>
            <w:hideMark/>
          </w:tcPr>
          <w:p w14:paraId="0D784D4D" w14:textId="77777777" w:rsidR="003A71C0" w:rsidRPr="008B19F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19F0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0" w:type="auto"/>
            <w:shd w:val="clear" w:color="000000" w:fill="D9D9D9"/>
            <w:vAlign w:val="center"/>
            <w:hideMark/>
          </w:tcPr>
          <w:p w14:paraId="5B3A2D3B" w14:textId="686042A5" w:rsidR="003A71C0" w:rsidRPr="008B19F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Номер материала</w:t>
            </w:r>
          </w:p>
        </w:tc>
        <w:tc>
          <w:tcPr>
            <w:tcW w:w="1590" w:type="dxa"/>
            <w:shd w:val="clear" w:color="000000" w:fill="D9D9D9"/>
            <w:vAlign w:val="center"/>
            <w:hideMark/>
          </w:tcPr>
          <w:p w14:paraId="61E61B5B" w14:textId="77777777" w:rsidR="003A71C0" w:rsidRPr="008B19F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1969" w:type="dxa"/>
            <w:shd w:val="clear" w:color="000000" w:fill="D9D9D9"/>
            <w:vAlign w:val="center"/>
            <w:hideMark/>
          </w:tcPr>
          <w:p w14:paraId="53B4539D" w14:textId="77777777" w:rsidR="003A71C0" w:rsidRPr="008B19F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698" w:type="dxa"/>
            <w:shd w:val="clear" w:color="000000" w:fill="D9D9D9"/>
            <w:vAlign w:val="center"/>
            <w:hideMark/>
          </w:tcPr>
          <w:p w14:paraId="47F89AE8" w14:textId="1E5215E2" w:rsidR="003A71C0" w:rsidRPr="008B19F0" w:rsidRDefault="003A71C0" w:rsidP="007D11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Ед</w:t>
            </w:r>
            <w:r w:rsidR="007D117D" w:rsidRPr="008B19F0">
              <w:rPr>
                <w:rFonts w:ascii="Times New Roman" w:hAnsi="Times New Roman" w:cs="Times New Roman"/>
              </w:rPr>
              <w:t>.</w:t>
            </w:r>
            <w:r w:rsidRPr="008B19F0">
              <w:rPr>
                <w:rFonts w:ascii="Times New Roman" w:hAnsi="Times New Roman" w:cs="Times New Roman"/>
              </w:rPr>
              <w:t xml:space="preserve"> изм</w:t>
            </w:r>
            <w:r w:rsidR="007D117D" w:rsidRPr="008B19F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44" w:type="dxa"/>
            <w:shd w:val="clear" w:color="000000" w:fill="D9D9D9"/>
            <w:vAlign w:val="center"/>
            <w:hideMark/>
          </w:tcPr>
          <w:p w14:paraId="275B8D33" w14:textId="2071981E" w:rsidR="003A71C0" w:rsidRPr="008B19F0" w:rsidRDefault="003A71C0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 xml:space="preserve">Количество ед. измерения </w:t>
            </w:r>
            <w:r w:rsidR="00675028" w:rsidRPr="008B19F0">
              <w:rPr>
                <w:rFonts w:ascii="Times New Roman" w:hAnsi="Times New Roman" w:cs="Times New Roman"/>
              </w:rPr>
              <w:t>–</w:t>
            </w:r>
            <w:r w:rsidRPr="008B19F0">
              <w:rPr>
                <w:rFonts w:ascii="Times New Roman" w:hAnsi="Times New Roman" w:cs="Times New Roman"/>
              </w:rPr>
              <w:t xml:space="preserve"> плановая потребность</w:t>
            </w:r>
          </w:p>
        </w:tc>
        <w:tc>
          <w:tcPr>
            <w:tcW w:w="1474" w:type="dxa"/>
            <w:shd w:val="clear" w:color="000000" w:fill="D9D9D9"/>
            <w:vAlign w:val="center"/>
            <w:hideMark/>
          </w:tcPr>
          <w:p w14:paraId="7E44ABF9" w14:textId="318EF027" w:rsidR="003A71C0" w:rsidRPr="008B19F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Складской запас филиала/</w:t>
            </w:r>
            <w:r w:rsidR="001919F7" w:rsidRPr="008B19F0">
              <w:rPr>
                <w:rFonts w:ascii="Times New Roman" w:hAnsi="Times New Roman" w:cs="Times New Roman"/>
              </w:rPr>
              <w:t xml:space="preserve"> </w:t>
            </w:r>
            <w:r w:rsidRPr="008B19F0">
              <w:rPr>
                <w:rFonts w:ascii="Times New Roman" w:hAnsi="Times New Roman" w:cs="Times New Roman"/>
              </w:rPr>
              <w:t>подразделения</w:t>
            </w:r>
          </w:p>
        </w:tc>
        <w:tc>
          <w:tcPr>
            <w:tcW w:w="1450" w:type="dxa"/>
            <w:shd w:val="clear" w:color="000000" w:fill="D9D9D9"/>
            <w:vAlign w:val="center"/>
            <w:hideMark/>
          </w:tcPr>
          <w:p w14:paraId="2B86767B" w14:textId="77777777" w:rsidR="003A71C0" w:rsidRPr="008B19F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2267" w:type="dxa"/>
            <w:shd w:val="clear" w:color="000000" w:fill="D9D9D9"/>
            <w:vAlign w:val="center"/>
            <w:hideMark/>
          </w:tcPr>
          <w:p w14:paraId="607C0C72" w14:textId="77777777" w:rsidR="003A71C0" w:rsidRPr="008B19F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B19F0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2082" w:type="dxa"/>
            <w:shd w:val="clear" w:color="000000" w:fill="D9D9D9"/>
            <w:vAlign w:val="center"/>
            <w:hideMark/>
          </w:tcPr>
          <w:p w14:paraId="11F6615C" w14:textId="77777777" w:rsidR="003A71C0" w:rsidRPr="008B19F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B19F0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7D117D" w:rsidRPr="003A71C0" w14:paraId="02321D9D" w14:textId="77777777" w:rsidTr="008B19F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4367A5A8" w14:textId="07170E7B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7A4AE7AF" w14:textId="1A932953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2452320</w:t>
            </w:r>
          </w:p>
        </w:tc>
        <w:tc>
          <w:tcPr>
            <w:tcW w:w="1590" w:type="dxa"/>
            <w:shd w:val="clear" w:color="auto" w:fill="auto"/>
            <w:vAlign w:val="center"/>
            <w:hideMark/>
          </w:tcPr>
          <w:p w14:paraId="26A7139F" w14:textId="1AA5282D" w:rsidR="00EB35B8" w:rsidRPr="008B19F0" w:rsidRDefault="00EB35B8" w:rsidP="00EB3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Проволока 3,0-Х20Н80</w:t>
            </w:r>
          </w:p>
        </w:tc>
        <w:tc>
          <w:tcPr>
            <w:tcW w:w="1969" w:type="dxa"/>
            <w:shd w:val="clear" w:color="auto" w:fill="auto"/>
            <w:vAlign w:val="center"/>
            <w:hideMark/>
          </w:tcPr>
          <w:p w14:paraId="72A875BA" w14:textId="38693A60" w:rsidR="00EB35B8" w:rsidRPr="008B19F0" w:rsidRDefault="007D117D" w:rsidP="007D11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ГОСТ 10994-74; ГОСТ 12766.1-90</w:t>
            </w:r>
          </w:p>
        </w:tc>
        <w:tc>
          <w:tcPr>
            <w:tcW w:w="698" w:type="dxa"/>
            <w:shd w:val="clear" w:color="auto" w:fill="auto"/>
            <w:vAlign w:val="center"/>
            <w:hideMark/>
          </w:tcPr>
          <w:p w14:paraId="43B95EE6" w14:textId="07B25442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14:paraId="397A80FC" w14:textId="5F57141C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14:paraId="2BB31ED0" w14:textId="2AAB4F7D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0" w:type="dxa"/>
            <w:shd w:val="clear" w:color="auto" w:fill="auto"/>
            <w:vAlign w:val="center"/>
            <w:hideMark/>
          </w:tcPr>
          <w:p w14:paraId="11B1CE2F" w14:textId="091535AC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7" w:type="dxa"/>
            <w:shd w:val="clear" w:color="auto" w:fill="auto"/>
            <w:vAlign w:val="center"/>
            <w:hideMark/>
          </w:tcPr>
          <w:p w14:paraId="6D3F9286" w14:textId="0DB8B100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57 000,00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14:paraId="3AE51A63" w14:textId="016AF23E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69 540,00</w:t>
            </w:r>
          </w:p>
        </w:tc>
      </w:tr>
      <w:tr w:rsidR="003A71C0" w:rsidRPr="003A71C0" w14:paraId="10ED366A" w14:textId="77777777" w:rsidTr="007D117D">
        <w:trPr>
          <w:trHeight w:val="20"/>
        </w:trPr>
        <w:tc>
          <w:tcPr>
            <w:tcW w:w="0" w:type="auto"/>
            <w:shd w:val="clear" w:color="000000" w:fill="BFBFBF"/>
            <w:vAlign w:val="center"/>
            <w:hideMark/>
          </w:tcPr>
          <w:p w14:paraId="4AF85095" w14:textId="77777777" w:rsidR="003A71C0" w:rsidRPr="008B19F0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B19F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0" w:type="auto"/>
            <w:gridSpan w:val="9"/>
            <w:shd w:val="clear" w:color="000000" w:fill="BFBFBF"/>
            <w:vAlign w:val="center"/>
            <w:hideMark/>
          </w:tcPr>
          <w:p w14:paraId="33384649" w14:textId="77777777" w:rsidR="003A71C0" w:rsidRPr="008B19F0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B19F0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EB35B8" w:rsidRPr="003A71C0" w14:paraId="7CC850A5" w14:textId="77777777" w:rsidTr="008B19F0">
        <w:trPr>
          <w:trHeight w:val="20"/>
        </w:trPr>
        <w:tc>
          <w:tcPr>
            <w:tcW w:w="0" w:type="auto"/>
            <w:shd w:val="clear" w:color="auto" w:fill="auto"/>
            <w:vAlign w:val="center"/>
            <w:hideMark/>
          </w:tcPr>
          <w:p w14:paraId="774D3674" w14:textId="77777777" w:rsidR="00EB35B8" w:rsidRPr="008B19F0" w:rsidRDefault="00EB35B8" w:rsidP="00EB35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9905" w:type="dxa"/>
            <w:gridSpan w:val="7"/>
            <w:shd w:val="clear" w:color="auto" w:fill="auto"/>
            <w:vAlign w:val="center"/>
            <w:hideMark/>
          </w:tcPr>
          <w:p w14:paraId="682EF7F3" w14:textId="17E92881" w:rsidR="00EB35B8" w:rsidRPr="008B19F0" w:rsidRDefault="00EB35B8" w:rsidP="00EB35B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</w:rPr>
              <w:t xml:space="preserve">Начальная (предельная) цена закупки, руб. </w:t>
            </w:r>
          </w:p>
        </w:tc>
        <w:tc>
          <w:tcPr>
            <w:tcW w:w="2267" w:type="dxa"/>
            <w:shd w:val="clear" w:color="auto" w:fill="auto"/>
            <w:vAlign w:val="center"/>
            <w:hideMark/>
          </w:tcPr>
          <w:p w14:paraId="6CEB1033" w14:textId="2843EEB5" w:rsidR="00EB35B8" w:rsidRPr="008B19F0" w:rsidRDefault="00EB35B8" w:rsidP="007D11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  <w:b/>
              </w:rPr>
              <w:t>57 000,00</w:t>
            </w:r>
          </w:p>
        </w:tc>
        <w:tc>
          <w:tcPr>
            <w:tcW w:w="2082" w:type="dxa"/>
            <w:shd w:val="clear" w:color="auto" w:fill="auto"/>
            <w:vAlign w:val="center"/>
            <w:hideMark/>
          </w:tcPr>
          <w:p w14:paraId="10D95616" w14:textId="3BCDC15C" w:rsidR="00EB35B8" w:rsidRPr="008B19F0" w:rsidRDefault="00EB35B8" w:rsidP="007D11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19F0">
              <w:rPr>
                <w:rFonts w:ascii="Times New Roman" w:hAnsi="Times New Roman" w:cs="Times New Roman"/>
                <w:b/>
              </w:rPr>
              <w:t>69 540,00</w:t>
            </w:r>
          </w:p>
        </w:tc>
      </w:tr>
    </w:tbl>
    <w:p w14:paraId="790A15C5" w14:textId="77777777" w:rsidR="00564D79" w:rsidRPr="008B19F0" w:rsidRDefault="00564D79" w:rsidP="007D117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10"/>
          <w:szCs w:val="23"/>
        </w:rPr>
      </w:pPr>
    </w:p>
    <w:p w14:paraId="12F20C3F" w14:textId="77777777" w:rsidR="00564D79" w:rsidRPr="008B19F0" w:rsidRDefault="00564D79" w:rsidP="007D117D">
      <w:pPr>
        <w:pStyle w:val="af2"/>
        <w:tabs>
          <w:tab w:val="clear" w:pos="1134"/>
        </w:tabs>
        <w:spacing w:line="240" w:lineRule="auto"/>
        <w:ind w:left="0" w:firstLine="0"/>
        <w:jc w:val="center"/>
        <w:rPr>
          <w:b/>
          <w:sz w:val="10"/>
          <w:szCs w:val="24"/>
        </w:rPr>
        <w:sectPr w:rsidR="00564D79" w:rsidRPr="008B19F0" w:rsidSect="007D117D">
          <w:pgSz w:w="16838" w:h="11906" w:orient="landscape"/>
          <w:pgMar w:top="1701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85"/>
      </w:tblGrid>
      <w:tr w:rsidR="00564D79" w:rsidRPr="007D117D" w14:paraId="4A7EC85D" w14:textId="77777777" w:rsidTr="007D117D">
        <w:trPr>
          <w:trHeight w:val="801"/>
        </w:trPr>
        <w:tc>
          <w:tcPr>
            <w:tcW w:w="2500" w:type="pct"/>
            <w:tcBorders>
              <w:top w:val="single" w:sz="4" w:space="0" w:color="auto"/>
            </w:tcBorders>
          </w:tcPr>
          <w:p w14:paraId="163A340F" w14:textId="77777777" w:rsidR="00564D79" w:rsidRPr="007D117D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7D117D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7D117D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7D117D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2C3A9011" w14:textId="77777777" w:rsidR="007D117D" w:rsidRPr="007D117D" w:rsidRDefault="00564D79" w:rsidP="007D117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7D117D">
              <w:rPr>
                <w:rFonts w:ascii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4260FDFA" w14:textId="77777777" w:rsidR="00564D79" w:rsidRPr="007D117D" w:rsidRDefault="007D117D" w:rsidP="007D117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7D117D">
              <w:rPr>
                <w:rFonts w:ascii="Times New Roman" w:hAnsi="Times New Roman" w:cs="Times New Roman"/>
                <w:b/>
                <w:snapToGrid w:val="0"/>
              </w:rPr>
              <w:t>Начальнику Управления логистики и материально-технического обеспечения филиала ПАО «Россети Центр» - «Смоленскэнерго»</w:t>
            </w:r>
          </w:p>
          <w:p w14:paraId="44D56B36" w14:textId="054EDAB5" w:rsidR="007D117D" w:rsidRPr="007D117D" w:rsidRDefault="007D117D" w:rsidP="007D117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7D117D">
              <w:rPr>
                <w:rFonts w:ascii="Times New Roman" w:hAnsi="Times New Roman" w:cs="Times New Roman"/>
                <w:b/>
                <w:snapToGrid w:val="0"/>
              </w:rPr>
              <w:t>Ковалеву Д.М.</w:t>
            </w:r>
          </w:p>
        </w:tc>
      </w:tr>
    </w:tbl>
    <w:p w14:paraId="7CD97824" w14:textId="3EBC43D2" w:rsidR="00564D79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578291E7" w14:textId="77777777" w:rsidR="00DA235F" w:rsidRPr="002439BA" w:rsidRDefault="00DA235F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47241E63" w:rsidR="003A71C0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4FAEA324" w14:textId="77777777" w:rsidR="00DA235F" w:rsidRPr="00FC1E6A" w:rsidRDefault="00DA235F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6AD5D2FF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02448F08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4B1D30FB" w:rsid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7D117D" w:rsidRPr="00295CB5">
        <w:rPr>
          <w:rFonts w:ascii="Times New Roman" w:hAnsi="Times New Roman" w:cs="Times New Roman"/>
          <w:b/>
          <w:i/>
          <w:sz w:val="24"/>
          <w:szCs w:val="24"/>
        </w:rPr>
        <w:t>на поставку проволоки нихромовой</w:t>
      </w:r>
      <w:r w:rsidR="007D117D" w:rsidRPr="00295CB5">
        <w:rPr>
          <w:bCs/>
          <w:iCs/>
        </w:rPr>
        <w:t xml:space="preserve"> </w:t>
      </w:r>
      <w:r w:rsidR="007D117D" w:rsidRPr="00295CB5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Центр» - «Смоленскэнерго»</w:t>
      </w:r>
      <w:r w:rsidR="007D117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39ECECCB" w14:textId="77777777" w:rsidR="007D117D" w:rsidRPr="003A71C0" w:rsidRDefault="007D117D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A71110" w14:textId="77777777" w:rsidR="003F7FE5" w:rsidRPr="003A71C0" w:rsidRDefault="003F7FE5" w:rsidP="003F7F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1067"/>
        <w:gridCol w:w="558"/>
        <w:gridCol w:w="1136"/>
        <w:gridCol w:w="1071"/>
        <w:gridCol w:w="867"/>
        <w:gridCol w:w="1067"/>
        <w:gridCol w:w="463"/>
        <w:gridCol w:w="488"/>
        <w:gridCol w:w="764"/>
        <w:gridCol w:w="844"/>
        <w:gridCol w:w="844"/>
      </w:tblGrid>
      <w:tr w:rsidR="003F7FE5" w:rsidRPr="00D44A76" w14:paraId="29920786" w14:textId="77777777" w:rsidTr="003F7FE5">
        <w:tc>
          <w:tcPr>
            <w:tcW w:w="0" w:type="auto"/>
          </w:tcPr>
          <w:p w14:paraId="5A4671D2" w14:textId="77777777" w:rsidR="003F7FE5" w:rsidRPr="00D44A76" w:rsidRDefault="003F7FE5" w:rsidP="0025454D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№ п/п</w:t>
            </w:r>
          </w:p>
        </w:tc>
        <w:tc>
          <w:tcPr>
            <w:tcW w:w="0" w:type="auto"/>
          </w:tcPr>
          <w:p w14:paraId="5B896B6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0" w:type="auto"/>
          </w:tcPr>
          <w:p w14:paraId="41EAB173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0" w:type="auto"/>
          </w:tcPr>
          <w:p w14:paraId="63A670D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0" w:type="auto"/>
          </w:tcPr>
          <w:p w14:paraId="03444081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ОКПД2 предлагаемого к поставке товара</w:t>
            </w:r>
          </w:p>
        </w:tc>
        <w:tc>
          <w:tcPr>
            <w:tcW w:w="0" w:type="auto"/>
          </w:tcPr>
          <w:p w14:paraId="6C6B3827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0" w:type="auto"/>
          </w:tcPr>
          <w:p w14:paraId="68561F36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0" w:type="auto"/>
          </w:tcPr>
          <w:p w14:paraId="4AF852B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0" w:type="auto"/>
          </w:tcPr>
          <w:p w14:paraId="338A89E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0" w:type="auto"/>
          </w:tcPr>
          <w:p w14:paraId="64DA3990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0" w:type="auto"/>
          </w:tcPr>
          <w:p w14:paraId="22DF3BC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без НДС, руб.</w:t>
            </w:r>
          </w:p>
        </w:tc>
        <w:tc>
          <w:tcPr>
            <w:tcW w:w="0" w:type="auto"/>
          </w:tcPr>
          <w:p w14:paraId="6906164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с НДС, руб.</w:t>
            </w:r>
          </w:p>
        </w:tc>
      </w:tr>
      <w:tr w:rsidR="003F7FE5" w:rsidRPr="00D44A76" w14:paraId="233EC97D" w14:textId="77777777" w:rsidTr="003F7FE5">
        <w:tc>
          <w:tcPr>
            <w:tcW w:w="0" w:type="auto"/>
            <w:vAlign w:val="center"/>
          </w:tcPr>
          <w:p w14:paraId="62377612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4B97AF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AAE205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51B19D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BBC544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2FB1B6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6586F2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AC1DD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021E5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53E4C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7B631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495D5F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6A4C0AE2" w14:textId="77777777" w:rsidTr="003F7FE5">
        <w:tc>
          <w:tcPr>
            <w:tcW w:w="0" w:type="auto"/>
            <w:vAlign w:val="center"/>
          </w:tcPr>
          <w:p w14:paraId="3AC488F1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C658C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495C6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69E00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C3A6C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E242B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271EB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FD1DB9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0E342B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84671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739EB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9BD51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7E82544A" w14:textId="77777777" w:rsidTr="003F7FE5">
        <w:trPr>
          <w:trHeight w:val="77"/>
        </w:trPr>
        <w:tc>
          <w:tcPr>
            <w:tcW w:w="0" w:type="auto"/>
            <w:vAlign w:val="center"/>
          </w:tcPr>
          <w:p w14:paraId="024A6D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…</w:t>
            </w:r>
          </w:p>
        </w:tc>
        <w:tc>
          <w:tcPr>
            <w:tcW w:w="0" w:type="auto"/>
          </w:tcPr>
          <w:p w14:paraId="7C4EE2D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61CFE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7130A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63390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E8F7F4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212E0C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945C9D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55C587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2BB335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2AD3D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1137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46682990" w14:textId="77777777" w:rsidTr="003F7FE5">
        <w:tc>
          <w:tcPr>
            <w:tcW w:w="0" w:type="auto"/>
            <w:gridSpan w:val="9"/>
            <w:vAlign w:val="center"/>
          </w:tcPr>
          <w:p w14:paraId="68E88F3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294273">
              <w:rPr>
                <w:b/>
                <w:sz w:val="20"/>
                <w:szCs w:val="20"/>
              </w:rPr>
              <w:t>ИТОГО без НДС, руб.</w:t>
            </w:r>
          </w:p>
        </w:tc>
        <w:tc>
          <w:tcPr>
            <w:tcW w:w="0" w:type="auto"/>
          </w:tcPr>
          <w:p w14:paraId="3CCC412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2ED144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C305CE2" w14:textId="77777777" w:rsidR="003F7FE5" w:rsidRPr="00294273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</w:tr>
      <w:tr w:rsidR="003F7FE5" w:rsidRPr="00D44A76" w14:paraId="4DD01762" w14:textId="77777777" w:rsidTr="003F7FE5">
        <w:tc>
          <w:tcPr>
            <w:tcW w:w="0" w:type="auto"/>
            <w:gridSpan w:val="9"/>
            <w:vAlign w:val="center"/>
          </w:tcPr>
          <w:p w14:paraId="250F538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580430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3B9B2F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612E45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3F7FE5" w:rsidRPr="00D44A76" w14:paraId="3233F4F8" w14:textId="77777777" w:rsidTr="003F7FE5">
        <w:tc>
          <w:tcPr>
            <w:tcW w:w="0" w:type="auto"/>
            <w:gridSpan w:val="9"/>
            <w:vAlign w:val="center"/>
          </w:tcPr>
          <w:p w14:paraId="431DE2A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6C8C97D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8A96938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636750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E4991C2" w14:textId="77777777" w:rsidR="003F7FE5" w:rsidRPr="009F3D2C" w:rsidRDefault="003F7FE5" w:rsidP="003F7FE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AA5AF2" w14:textId="000AF095" w:rsidR="003A71C0" w:rsidRPr="003A71C0" w:rsidRDefault="003A71C0" w:rsidP="00DA235F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Срок поставок: 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A21BE" w14:textId="4642A4E4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Место поставки товара: __________________</w:t>
      </w:r>
    </w:p>
    <w:p w14:paraId="536D6118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2632C537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является/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9B57A7C" w:rsidR="001919F7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4228E227" w14:textId="77777777" w:rsidR="00DA235F" w:rsidRPr="00FC1E6A" w:rsidRDefault="00DA235F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578DCCB" w:rsidR="00564D79" w:rsidRPr="00DA235F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</w:t>
      </w:r>
      <w:r w:rsidRPr="00393C22">
        <w:rPr>
          <w:rFonts w:eastAsiaTheme="minorHAnsi"/>
          <w:i/>
          <w:sz w:val="24"/>
          <w:highlight w:val="lightGray"/>
          <w:lang w:eastAsia="en-US"/>
        </w:rPr>
        <w:lastRenderedPageBreak/>
        <w:t>Федерального закона «О развитии малого и среднего предпринимательства в Российской Федерации»].</w:t>
      </w:r>
    </w:p>
    <w:p w14:paraId="78BB1D6D" w14:textId="3D64DBF4" w:rsidR="00DA235F" w:rsidRDefault="00DA235F" w:rsidP="00DA235F">
      <w:pPr>
        <w:pStyle w:val="ab"/>
        <w:tabs>
          <w:tab w:val="left" w:pos="1134"/>
        </w:tabs>
        <w:spacing w:before="0" w:line="240" w:lineRule="auto"/>
        <w:rPr>
          <w:rFonts w:eastAsiaTheme="minorHAnsi"/>
          <w:i/>
          <w:sz w:val="24"/>
          <w:lang w:eastAsia="en-US"/>
        </w:rPr>
      </w:pPr>
    </w:p>
    <w:p w14:paraId="6156F522" w14:textId="77777777" w:rsidR="00DA235F" w:rsidRPr="00E250C2" w:rsidRDefault="00DA235F" w:rsidP="00DA235F">
      <w:pPr>
        <w:pStyle w:val="ab"/>
        <w:tabs>
          <w:tab w:val="left" w:pos="1134"/>
        </w:tabs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lastRenderedPageBreak/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2439BA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>
        <w:rPr>
          <w:rFonts w:ascii="Times New Roman" w:hAnsi="Times New Roman"/>
          <w:i/>
          <w:sz w:val="20"/>
          <w:szCs w:val="20"/>
          <w:highlight w:val="lightGray"/>
          <w:lang w:val="ru-RU"/>
        </w:rPr>
        <w:t> 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2439BA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Заявку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8A0686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8A0686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редлагаемого к поставке товара»..</w:t>
      </w:r>
    </w:p>
    <w:p w14:paraId="2714A2A6" w14:textId="05D4914F" w:rsidR="00CA513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E9179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6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ЕвРПТ</w:t>
            </w:r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E9179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E9179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ЕвРПО</w:t>
            </w:r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E9179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r w:rsidR="00CA513C" w:rsidRPr="008A0686">
                <w:rPr>
                  <w:rStyle w:val="a3"/>
                  <w:sz w:val="20"/>
                </w:rPr>
                <w:t>-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r w:rsidR="00CA513C" w:rsidRPr="008A0686">
                <w:rPr>
                  <w:rStyle w:val="a3"/>
                  <w:sz w:val="20"/>
                </w:rPr>
                <w:t>/</w:t>
              </w:r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DE6887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DA235F"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14:paraId="5C24AE71" w14:textId="785A5B7D" w:rsidR="002D0A01" w:rsidRPr="00DA235F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DA235F">
        <w:rPr>
          <w:rFonts w:ascii="Times New Roman" w:hAnsi="Times New Roman"/>
          <w:i/>
          <w:sz w:val="20"/>
          <w:szCs w:val="20"/>
          <w:highlight w:val="lightGray"/>
        </w:rPr>
        <w:t>В случае, если Участник применяет УСН со ставкой НДС равной 0% или в случае если, проводится закупка, для которой НДС не предусмотрен – на ЭТП и в Заявке 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DA235F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DA235F">
        <w:rPr>
          <w:rFonts w:ascii="Times New Roman" w:hAnsi="Times New Roman"/>
          <w:i/>
          <w:sz w:val="20"/>
          <w:szCs w:val="20"/>
          <w:highlight w:val="lightGray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476057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476057">
        <w:rPr>
          <w:rFonts w:ascii="Times New Roman" w:hAnsi="Times New Roman"/>
          <w:i/>
          <w:sz w:val="20"/>
          <w:szCs w:val="20"/>
          <w:highlight w:val="lightGray"/>
        </w:rPr>
        <w:t xml:space="preserve">Заявка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</w:t>
      </w:r>
      <w:r w:rsidRPr="00476057">
        <w:rPr>
          <w:rFonts w:ascii="Times New Roman" w:hAnsi="Times New Roman"/>
          <w:i/>
          <w:sz w:val="20"/>
          <w:szCs w:val="20"/>
          <w:highlight w:val="lightGray"/>
        </w:rPr>
        <w:t>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2439BA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9719E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9719E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CA513C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lastRenderedPageBreak/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</w:t>
      </w:r>
      <w:r w:rsidR="00B9719E" w:rsidRPr="00B9719E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CA513C" w:rsidSect="007D117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D2BF6" w14:textId="77777777" w:rsidR="00E9179C" w:rsidRDefault="00E9179C" w:rsidP="00961A4F">
      <w:pPr>
        <w:spacing w:after="0" w:line="240" w:lineRule="auto"/>
      </w:pPr>
      <w:r>
        <w:separator/>
      </w:r>
    </w:p>
  </w:endnote>
  <w:endnote w:type="continuationSeparator" w:id="0">
    <w:p w14:paraId="53AA8FD0" w14:textId="77777777" w:rsidR="00E9179C" w:rsidRDefault="00E9179C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BD955" w14:textId="77777777" w:rsidR="00E9179C" w:rsidRDefault="00E9179C" w:rsidP="00961A4F">
      <w:pPr>
        <w:spacing w:after="0" w:line="240" w:lineRule="auto"/>
      </w:pPr>
      <w:r>
        <w:separator/>
      </w:r>
    </w:p>
  </w:footnote>
  <w:footnote w:type="continuationSeparator" w:id="0">
    <w:p w14:paraId="33737ECA" w14:textId="77777777" w:rsidR="00E9179C" w:rsidRDefault="00E9179C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 w15:restartNumberingAfterBreak="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30F5"/>
    <w:rsid w:val="000223F4"/>
    <w:rsid w:val="00030065"/>
    <w:rsid w:val="00041CD9"/>
    <w:rsid w:val="0006176E"/>
    <w:rsid w:val="000663B9"/>
    <w:rsid w:val="000665F4"/>
    <w:rsid w:val="00074F60"/>
    <w:rsid w:val="00084F89"/>
    <w:rsid w:val="000A2803"/>
    <w:rsid w:val="000B6FC5"/>
    <w:rsid w:val="000C1AB0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3496C"/>
    <w:rsid w:val="001444B1"/>
    <w:rsid w:val="00146361"/>
    <w:rsid w:val="00153D8F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95CB5"/>
    <w:rsid w:val="002A189F"/>
    <w:rsid w:val="002A56BC"/>
    <w:rsid w:val="002B0703"/>
    <w:rsid w:val="002B4017"/>
    <w:rsid w:val="002B4778"/>
    <w:rsid w:val="002B72AF"/>
    <w:rsid w:val="002D0A01"/>
    <w:rsid w:val="002D1466"/>
    <w:rsid w:val="002E037A"/>
    <w:rsid w:val="002F3B37"/>
    <w:rsid w:val="00300775"/>
    <w:rsid w:val="003047FB"/>
    <w:rsid w:val="00314D4F"/>
    <w:rsid w:val="00317601"/>
    <w:rsid w:val="0032036D"/>
    <w:rsid w:val="0032361A"/>
    <w:rsid w:val="0033671B"/>
    <w:rsid w:val="00342B23"/>
    <w:rsid w:val="00347682"/>
    <w:rsid w:val="00362811"/>
    <w:rsid w:val="00390A17"/>
    <w:rsid w:val="00393C22"/>
    <w:rsid w:val="00396D91"/>
    <w:rsid w:val="003A71C0"/>
    <w:rsid w:val="003B1EB6"/>
    <w:rsid w:val="003C26E3"/>
    <w:rsid w:val="003E5354"/>
    <w:rsid w:val="003F297A"/>
    <w:rsid w:val="003F33EA"/>
    <w:rsid w:val="003F415F"/>
    <w:rsid w:val="003F7FE5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D0D34"/>
    <w:rsid w:val="005E2444"/>
    <w:rsid w:val="005F6955"/>
    <w:rsid w:val="006111ED"/>
    <w:rsid w:val="00613C1F"/>
    <w:rsid w:val="00623D89"/>
    <w:rsid w:val="0063727E"/>
    <w:rsid w:val="00641692"/>
    <w:rsid w:val="00652062"/>
    <w:rsid w:val="00654B2B"/>
    <w:rsid w:val="0066353E"/>
    <w:rsid w:val="0067079E"/>
    <w:rsid w:val="0067255E"/>
    <w:rsid w:val="00675028"/>
    <w:rsid w:val="00691F1F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117D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96E2C"/>
    <w:rsid w:val="008A0686"/>
    <w:rsid w:val="008A19E1"/>
    <w:rsid w:val="008B19F0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F24D3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97D89"/>
    <w:rsid w:val="00CA513C"/>
    <w:rsid w:val="00CC7E51"/>
    <w:rsid w:val="00CE7301"/>
    <w:rsid w:val="00CF1E2B"/>
    <w:rsid w:val="00CF2BAC"/>
    <w:rsid w:val="00CF2F8A"/>
    <w:rsid w:val="00CF4866"/>
    <w:rsid w:val="00CF4D8B"/>
    <w:rsid w:val="00D11D76"/>
    <w:rsid w:val="00D13C33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235F"/>
    <w:rsid w:val="00DA41B8"/>
    <w:rsid w:val="00DA4E06"/>
    <w:rsid w:val="00DB0077"/>
    <w:rsid w:val="00DC1F5C"/>
    <w:rsid w:val="00DC3091"/>
    <w:rsid w:val="00DC49BC"/>
    <w:rsid w:val="00DD1F0A"/>
    <w:rsid w:val="00DE6887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9179C"/>
    <w:rsid w:val="00EB35B8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3DDD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91233BDC-BD2C-4251-A0FD-F6130EB5F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Kudryavtseva.TV@mrsk-1.ru" TargetMode="External"/><Relationship Id="rId18" Type="http://schemas.openxmlformats.org/officeDocument/2006/relationships/hyperlink" Target="https://reestr.digital.gov.ru/reestr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oszakupki.eaeunion.org/erpt/ru/registers/product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gisp.gov.ru/pp719v2/pub/prod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19" Type="http://schemas.openxmlformats.org/officeDocument/2006/relationships/hyperlink" Target="https://eac-reestr.digital.gov.ru/reest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A524A-50E8-45A8-A932-343C97C53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4344</Words>
  <Characters>24763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Кудрявцева Татьяна Владимировна</cp:lastModifiedBy>
  <cp:revision>217</cp:revision>
  <cp:lastPrinted>2026-09-14T10:13:00Z</cp:lastPrinted>
  <dcterms:created xsi:type="dcterms:W3CDTF">2024-06-05T12:48:00Z</dcterms:created>
  <dcterms:modified xsi:type="dcterms:W3CDTF">2026-09-14T10:14:00Z</dcterms:modified>
</cp:coreProperties>
</file>